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B8022D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 149</w:t>
      </w:r>
    </w:p>
    <w:p w:rsidR="00826CD1" w:rsidRPr="00226E55" w:rsidRDefault="00021CB2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A53CB4">
        <w:rPr>
          <w:rFonts w:ascii="仿宋_GB2312" w:hAnsi="STZhongsong" w:hint="eastAsia"/>
          <w:bCs/>
          <w:sz w:val="24"/>
        </w:rPr>
        <w:t>胡峰俊</w:t>
      </w:r>
      <w:r w:rsidR="00B8022D">
        <w:rPr>
          <w:rFonts w:ascii="仿宋_GB2312" w:hAnsi="STZhongsong" w:hint="eastAsia"/>
          <w:bCs/>
          <w:sz w:val="24"/>
        </w:rPr>
        <w:t xml:space="preserve"> 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5808C5" w:rsidRDefault="009F672C" w:rsidP="00FC6E16">
            <w:pPr>
              <w:widowControl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808C5">
              <w:rPr>
                <w:rFonts w:ascii="宋体" w:eastAsia="宋体" w:hAnsi="宋体" w:hint="eastAsia"/>
                <w:sz w:val="21"/>
                <w:szCs w:val="21"/>
              </w:rPr>
              <w:t>限载葫芦试验台控制系统的研发及应用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9D72C5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D72C5">
              <w:rPr>
                <w:rFonts w:ascii="宋体" w:eastAsia="宋体" w:hAnsi="宋体" w:hint="eastAsia"/>
                <w:sz w:val="21"/>
                <w:szCs w:val="21"/>
              </w:rPr>
              <w:t>浙江维大茵特起重设备有限公司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017.11.1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AB039F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E785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B8022D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B8022D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B802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4.85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021CB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76" w:rsidRDefault="00AE4276" w:rsidP="00826CD1">
      <w:pPr>
        <w:spacing w:line="240" w:lineRule="auto"/>
      </w:pPr>
      <w:r>
        <w:separator/>
      </w:r>
    </w:p>
  </w:endnote>
  <w:endnote w:type="continuationSeparator" w:id="1">
    <w:p w:rsidR="00AE4276" w:rsidRDefault="00AE4276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76" w:rsidRDefault="00AE4276" w:rsidP="00826CD1">
      <w:pPr>
        <w:spacing w:line="240" w:lineRule="auto"/>
      </w:pPr>
      <w:r>
        <w:separator/>
      </w:r>
    </w:p>
  </w:footnote>
  <w:footnote w:type="continuationSeparator" w:id="1">
    <w:p w:rsidR="00AE4276" w:rsidRDefault="00AE4276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21CB2"/>
    <w:rsid w:val="000B29AC"/>
    <w:rsid w:val="000C61F2"/>
    <w:rsid w:val="00112E4C"/>
    <w:rsid w:val="001157F6"/>
    <w:rsid w:val="00117A74"/>
    <w:rsid w:val="001536AE"/>
    <w:rsid w:val="00187476"/>
    <w:rsid w:val="002156D0"/>
    <w:rsid w:val="00222877"/>
    <w:rsid w:val="00326DBE"/>
    <w:rsid w:val="00333768"/>
    <w:rsid w:val="0033501C"/>
    <w:rsid w:val="0035254D"/>
    <w:rsid w:val="003E7850"/>
    <w:rsid w:val="004519D7"/>
    <w:rsid w:val="00484AF8"/>
    <w:rsid w:val="004B47D5"/>
    <w:rsid w:val="005808C5"/>
    <w:rsid w:val="005B26B4"/>
    <w:rsid w:val="00692A10"/>
    <w:rsid w:val="006B59E3"/>
    <w:rsid w:val="00782D65"/>
    <w:rsid w:val="00826CD1"/>
    <w:rsid w:val="00833745"/>
    <w:rsid w:val="008F4912"/>
    <w:rsid w:val="009D72C5"/>
    <w:rsid w:val="009F672C"/>
    <w:rsid w:val="00A27DD3"/>
    <w:rsid w:val="00A53CB4"/>
    <w:rsid w:val="00A8762C"/>
    <w:rsid w:val="00AB039F"/>
    <w:rsid w:val="00AC25DB"/>
    <w:rsid w:val="00AE4276"/>
    <w:rsid w:val="00B27899"/>
    <w:rsid w:val="00B8022D"/>
    <w:rsid w:val="00B96BBD"/>
    <w:rsid w:val="00B977AD"/>
    <w:rsid w:val="00BD38D3"/>
    <w:rsid w:val="00C333BF"/>
    <w:rsid w:val="00CC25D5"/>
    <w:rsid w:val="00CD788F"/>
    <w:rsid w:val="00CF0A5B"/>
    <w:rsid w:val="00D71D6F"/>
    <w:rsid w:val="00EF032D"/>
    <w:rsid w:val="00F07BF5"/>
    <w:rsid w:val="00F147CC"/>
    <w:rsid w:val="00F2367A"/>
    <w:rsid w:val="00F63824"/>
    <w:rsid w:val="00FB6391"/>
    <w:rsid w:val="00FC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41</cp:revision>
  <dcterms:created xsi:type="dcterms:W3CDTF">2018-07-12T01:13:00Z</dcterms:created>
  <dcterms:modified xsi:type="dcterms:W3CDTF">2018-07-13T07:33:00Z</dcterms:modified>
</cp:coreProperties>
</file>