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BF3173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127</w:t>
      </w:r>
    </w:p>
    <w:p w:rsidR="00826CD1" w:rsidRPr="00226E55" w:rsidRDefault="0066196F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F31A9D">
        <w:rPr>
          <w:rFonts w:ascii="仿宋_GB2312" w:hAnsi="STZhongsong" w:hint="eastAsia"/>
          <w:bCs/>
          <w:sz w:val="24"/>
        </w:rPr>
        <w:t xml:space="preserve">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175530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75530">
              <w:rPr>
                <w:rFonts w:ascii="宋体" w:eastAsia="宋体" w:hAnsi="宋体" w:hint="eastAsia"/>
                <w:sz w:val="21"/>
                <w:szCs w:val="21"/>
              </w:rPr>
              <w:t>用于物流仓储自动化的智能可避障搬运小车的研发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5F6A21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F6A21">
              <w:rPr>
                <w:rFonts w:ascii="宋体" w:eastAsia="宋体" w:hAnsi="宋体" w:hint="eastAsia"/>
                <w:sz w:val="21"/>
                <w:szCs w:val="21"/>
              </w:rPr>
              <w:t>嘉兴市英恒机械设备有限公司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460E5"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F31A9D" w:rsidP="00F31A9D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F31A9D" w:rsidP="00F31A9D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F31A9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66196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A5" w:rsidRDefault="004C15A5" w:rsidP="00826CD1">
      <w:pPr>
        <w:spacing w:line="240" w:lineRule="auto"/>
      </w:pPr>
      <w:r>
        <w:separator/>
      </w:r>
    </w:p>
  </w:endnote>
  <w:endnote w:type="continuationSeparator" w:id="1">
    <w:p w:rsidR="004C15A5" w:rsidRDefault="004C15A5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A5" w:rsidRDefault="004C15A5" w:rsidP="00826CD1">
      <w:pPr>
        <w:spacing w:line="240" w:lineRule="auto"/>
      </w:pPr>
      <w:r>
        <w:separator/>
      </w:r>
    </w:p>
  </w:footnote>
  <w:footnote w:type="continuationSeparator" w:id="1">
    <w:p w:rsidR="004C15A5" w:rsidRDefault="004C15A5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977B2"/>
    <w:rsid w:val="000B29AC"/>
    <w:rsid w:val="000C61F2"/>
    <w:rsid w:val="00112E4C"/>
    <w:rsid w:val="00117A74"/>
    <w:rsid w:val="001536AE"/>
    <w:rsid w:val="00175530"/>
    <w:rsid w:val="00187476"/>
    <w:rsid w:val="00187486"/>
    <w:rsid w:val="002156D0"/>
    <w:rsid w:val="00222877"/>
    <w:rsid w:val="00317204"/>
    <w:rsid w:val="00326DBE"/>
    <w:rsid w:val="003372D2"/>
    <w:rsid w:val="0035254D"/>
    <w:rsid w:val="00411501"/>
    <w:rsid w:val="00484AF8"/>
    <w:rsid w:val="004B47D5"/>
    <w:rsid w:val="004C15A5"/>
    <w:rsid w:val="00583848"/>
    <w:rsid w:val="005B26B4"/>
    <w:rsid w:val="005B7058"/>
    <w:rsid w:val="005D40FA"/>
    <w:rsid w:val="005F6A21"/>
    <w:rsid w:val="00635314"/>
    <w:rsid w:val="0066196F"/>
    <w:rsid w:val="00692A10"/>
    <w:rsid w:val="006B59E3"/>
    <w:rsid w:val="006B7C7A"/>
    <w:rsid w:val="00782D65"/>
    <w:rsid w:val="00826CD1"/>
    <w:rsid w:val="00833745"/>
    <w:rsid w:val="008460E5"/>
    <w:rsid w:val="00916728"/>
    <w:rsid w:val="00971B94"/>
    <w:rsid w:val="00A3261F"/>
    <w:rsid w:val="00A53CB4"/>
    <w:rsid w:val="00A8762C"/>
    <w:rsid w:val="00AB2DDA"/>
    <w:rsid w:val="00AC25DB"/>
    <w:rsid w:val="00AF058E"/>
    <w:rsid w:val="00B27899"/>
    <w:rsid w:val="00B96BBD"/>
    <w:rsid w:val="00B977AD"/>
    <w:rsid w:val="00BD38D3"/>
    <w:rsid w:val="00BE1031"/>
    <w:rsid w:val="00BF3173"/>
    <w:rsid w:val="00C04B65"/>
    <w:rsid w:val="00C333BF"/>
    <w:rsid w:val="00CC25D5"/>
    <w:rsid w:val="00CD788F"/>
    <w:rsid w:val="00CF0A5B"/>
    <w:rsid w:val="00CF5C73"/>
    <w:rsid w:val="00D71D6F"/>
    <w:rsid w:val="00D959E4"/>
    <w:rsid w:val="00EF032D"/>
    <w:rsid w:val="00F2367A"/>
    <w:rsid w:val="00F31A9D"/>
    <w:rsid w:val="00F63824"/>
    <w:rsid w:val="00FB0AF1"/>
    <w:rsid w:val="00FB6391"/>
    <w:rsid w:val="00FF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49</cp:revision>
  <dcterms:created xsi:type="dcterms:W3CDTF">2018-07-12T01:13:00Z</dcterms:created>
  <dcterms:modified xsi:type="dcterms:W3CDTF">2018-07-13T07:06:00Z</dcterms:modified>
</cp:coreProperties>
</file>