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7B4A9C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108</w:t>
      </w:r>
    </w:p>
    <w:p w:rsidR="00D14108" w:rsidRDefault="003069FF" w:rsidP="00D14108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Pr="003069FF">
        <w:rPr>
          <w:rFonts w:hint="eastAsia"/>
          <w:noProof/>
        </w:rPr>
        <w:pict>
          <v:line id="直接连接符 2" o:spid="_x0000_s1027" style="position:absolute;left:0;text-align:left;z-index:251661312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c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mGX5VZr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"/>
        </w:pict>
      </w:r>
      <w:r w:rsidR="00D14108">
        <w:rPr>
          <w:rFonts w:ascii="仿宋_GB2312" w:hAnsi="STZhongsong" w:hint="eastAsia"/>
          <w:bCs/>
          <w:sz w:val="24"/>
        </w:rPr>
        <w:t>填表人：  胡峰俊                           填表日期： 2018 年7月11日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74372B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66E">
              <w:rPr>
                <w:rFonts w:ascii="宋体" w:eastAsia="宋体" w:hAnsi="宋体" w:hint="eastAsia"/>
                <w:sz w:val="21"/>
                <w:szCs w:val="21"/>
              </w:rPr>
              <w:t>离合器用蝶形弹簧生产线智能控制系统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7636C5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636C5">
              <w:rPr>
                <w:rFonts w:ascii="宋体" w:eastAsia="宋体" w:hAnsi="宋体" w:hint="eastAsia"/>
                <w:sz w:val="21"/>
                <w:szCs w:val="21"/>
              </w:rPr>
              <w:t>浙江龙华汽配制造有限公司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BE1D8C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66E">
              <w:rPr>
                <w:rFonts w:ascii="宋体" w:eastAsia="宋体" w:hAnsi="宋体"/>
                <w:sz w:val="21"/>
                <w:szCs w:val="21"/>
              </w:rPr>
              <w:t>2017</w:t>
            </w:r>
            <w:r w:rsidRPr="0085566E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5566E">
              <w:rPr>
                <w:rFonts w:ascii="宋体" w:eastAsia="宋体" w:hAnsi="宋体"/>
                <w:sz w:val="21"/>
                <w:szCs w:val="21"/>
              </w:rPr>
              <w:t>11</w:t>
            </w:r>
            <w:r w:rsidRPr="0085566E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5566E">
              <w:rPr>
                <w:rFonts w:ascii="宋体" w:eastAsia="宋体" w:hAnsi="宋体"/>
                <w:sz w:val="21"/>
                <w:szCs w:val="21"/>
              </w:rPr>
              <w:t>1</w:t>
            </w:r>
            <w:r w:rsidRPr="0085566E">
              <w:rPr>
                <w:rFonts w:ascii="宋体" w:eastAsia="宋体" w:hAnsi="宋体" w:hint="eastAsia"/>
                <w:sz w:val="21"/>
                <w:szCs w:val="21"/>
              </w:rPr>
              <w:t>日至</w:t>
            </w:r>
            <w:r w:rsidRPr="0085566E">
              <w:rPr>
                <w:rFonts w:ascii="宋体" w:eastAsia="宋体" w:hAnsi="宋体"/>
                <w:sz w:val="21"/>
                <w:szCs w:val="21"/>
              </w:rPr>
              <w:t>2019</w:t>
            </w:r>
            <w:r w:rsidRPr="0085566E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85566E">
              <w:rPr>
                <w:rFonts w:ascii="宋体" w:eastAsia="宋体" w:hAnsi="宋体"/>
                <w:sz w:val="21"/>
                <w:szCs w:val="21"/>
              </w:rPr>
              <w:t>3</w:t>
            </w:r>
            <w:r w:rsidRPr="0085566E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85566E">
              <w:rPr>
                <w:rFonts w:ascii="宋体" w:eastAsia="宋体" w:hAnsi="宋体"/>
                <w:sz w:val="21"/>
                <w:szCs w:val="21"/>
              </w:rPr>
              <w:t>31</w:t>
            </w:r>
            <w:r w:rsidRPr="0085566E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6272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AD009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21591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AE4208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1.94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AE4208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0.06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0C61F2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3069F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C0" w:rsidRDefault="00984BC0" w:rsidP="00826CD1">
      <w:pPr>
        <w:spacing w:line="240" w:lineRule="auto"/>
      </w:pPr>
      <w:r>
        <w:separator/>
      </w:r>
    </w:p>
  </w:endnote>
  <w:endnote w:type="continuationSeparator" w:id="1">
    <w:p w:rsidR="00984BC0" w:rsidRDefault="00984BC0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C0" w:rsidRDefault="00984BC0" w:rsidP="00826CD1">
      <w:pPr>
        <w:spacing w:line="240" w:lineRule="auto"/>
      </w:pPr>
      <w:r>
        <w:separator/>
      </w:r>
    </w:p>
  </w:footnote>
  <w:footnote w:type="continuationSeparator" w:id="1">
    <w:p w:rsidR="00984BC0" w:rsidRDefault="00984BC0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C61F2"/>
    <w:rsid w:val="00112E4C"/>
    <w:rsid w:val="00117A74"/>
    <w:rsid w:val="001536AE"/>
    <w:rsid w:val="00187476"/>
    <w:rsid w:val="002156D0"/>
    <w:rsid w:val="00215911"/>
    <w:rsid w:val="003069FF"/>
    <w:rsid w:val="00326DBE"/>
    <w:rsid w:val="00484AF8"/>
    <w:rsid w:val="004B47D5"/>
    <w:rsid w:val="004E5FE7"/>
    <w:rsid w:val="005A32DF"/>
    <w:rsid w:val="005B26B4"/>
    <w:rsid w:val="00692A10"/>
    <w:rsid w:val="0074372B"/>
    <w:rsid w:val="007636C5"/>
    <w:rsid w:val="00782D65"/>
    <w:rsid w:val="007B4A9C"/>
    <w:rsid w:val="00826CD1"/>
    <w:rsid w:val="00854016"/>
    <w:rsid w:val="0085566E"/>
    <w:rsid w:val="00984BC0"/>
    <w:rsid w:val="00A12C7E"/>
    <w:rsid w:val="00AC25DB"/>
    <w:rsid w:val="00AD009D"/>
    <w:rsid w:val="00AE4208"/>
    <w:rsid w:val="00B27899"/>
    <w:rsid w:val="00B44506"/>
    <w:rsid w:val="00B54DC9"/>
    <w:rsid w:val="00B6272F"/>
    <w:rsid w:val="00B96BBD"/>
    <w:rsid w:val="00BD38D3"/>
    <w:rsid w:val="00BE1D8C"/>
    <w:rsid w:val="00C020A3"/>
    <w:rsid w:val="00C333BF"/>
    <w:rsid w:val="00CC25D5"/>
    <w:rsid w:val="00CD788F"/>
    <w:rsid w:val="00D14108"/>
    <w:rsid w:val="00D71D6F"/>
    <w:rsid w:val="00F2367A"/>
    <w:rsid w:val="00F63824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34</cp:revision>
  <dcterms:created xsi:type="dcterms:W3CDTF">2018-07-12T01:13:00Z</dcterms:created>
  <dcterms:modified xsi:type="dcterms:W3CDTF">2018-07-13T06:10:00Z</dcterms:modified>
</cp:coreProperties>
</file>